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firstLine="281" w:firstLineChars="100"/>
        <w:jc w:val="left"/>
        <w:outlineLvl w:val="1"/>
        <w:rPr>
          <w:rFonts w:hint="eastAsia" w:asciiTheme="minorEastAsia" w:hAnsiTheme="minorEastAsia" w:eastAsiaTheme="minorEastAsia" w:cstheme="minorEastAsia"/>
          <w:b/>
          <w:bCs/>
          <w:sz w:val="28"/>
          <w:szCs w:val="28"/>
          <w:lang w:val="en-US" w:eastAsia="zh-CN"/>
        </w:rPr>
      </w:pPr>
      <w:bookmarkStart w:id="0" w:name="_Toc30208"/>
      <w:bookmarkStart w:id="1" w:name="_Toc24792"/>
      <w:bookmarkStart w:id="2" w:name="_Toc12667"/>
      <w:bookmarkStart w:id="3" w:name="_Toc3885"/>
      <w:r>
        <w:rPr>
          <w:rFonts w:hint="eastAsia" w:asciiTheme="minorEastAsia" w:hAnsiTheme="minorEastAsia" w:eastAsiaTheme="minorEastAsia" w:cstheme="minorEastAsia"/>
          <w:b/>
          <w:bCs/>
          <w:sz w:val="28"/>
          <w:szCs w:val="28"/>
          <w:lang w:val="en-US" w:eastAsia="zh-CN"/>
        </w:rPr>
        <w:t>1.第十四届心理健康月系列活动方案</w:t>
      </w:r>
      <w:bookmarkEnd w:id="0"/>
      <w:bookmarkEnd w:id="1"/>
      <w:bookmarkEnd w:id="2"/>
      <w:bookmarkEnd w:id="3"/>
    </w:p>
    <w:p>
      <w:pPr>
        <w:bidi w:val="0"/>
        <w:jc w:val="center"/>
        <w:outlineLvl w:val="9"/>
        <w:rPr>
          <w:rFonts w:hint="eastAsia" w:asciiTheme="minorEastAsia" w:hAnsiTheme="minorEastAsia" w:eastAsiaTheme="minorEastAsia" w:cstheme="minorEastAsia"/>
          <w:b/>
          <w:bCs/>
          <w:kern w:val="2"/>
          <w:sz w:val="28"/>
          <w:szCs w:val="28"/>
          <w:lang w:val="en-US" w:eastAsia="zh-CN" w:bidi="ar-SA"/>
        </w:rPr>
      </w:pPr>
      <w:bookmarkStart w:id="4" w:name="_Toc32313"/>
      <w:bookmarkStart w:id="5" w:name="_Toc23821"/>
      <w:bookmarkStart w:id="6" w:name="_Toc4677"/>
      <w:r>
        <w:rPr>
          <w:rFonts w:hint="eastAsia" w:asciiTheme="minorEastAsia" w:hAnsiTheme="minorEastAsia" w:eastAsiaTheme="minorEastAsia" w:cstheme="minorEastAsia"/>
          <w:b/>
          <w:bCs/>
          <w:sz w:val="28"/>
          <w:szCs w:val="28"/>
          <w:lang w:val="en-US" w:eastAsia="zh-CN"/>
        </w:rPr>
        <w:t>与心灵相约，与健</w:t>
      </w:r>
      <w:r>
        <w:rPr>
          <w:rFonts w:hint="eastAsia" w:asciiTheme="minorEastAsia" w:hAnsiTheme="minorEastAsia" w:eastAsiaTheme="minorEastAsia" w:cstheme="minorEastAsia"/>
          <w:b/>
          <w:bCs/>
          <w:kern w:val="2"/>
          <w:sz w:val="28"/>
          <w:szCs w:val="28"/>
          <w:lang w:val="en-US" w:eastAsia="zh-CN" w:bidi="ar-SA"/>
        </w:rPr>
        <w:t>康同行心理健康月实施方案</w:t>
      </w:r>
      <w:bookmarkEnd w:id="4"/>
      <w:bookmarkEnd w:id="5"/>
      <w:bookmarkEnd w:id="6"/>
    </w:p>
    <w:p>
      <w:pPr>
        <w:ind w:firstLine="560" w:firstLineChars="200"/>
        <w:rPr>
          <w:rFonts w:hint="eastAsia"/>
          <w:sz w:val="28"/>
          <w:szCs w:val="36"/>
        </w:rPr>
      </w:pPr>
      <w:r>
        <w:rPr>
          <w:rFonts w:hint="eastAsia"/>
          <w:sz w:val="28"/>
          <w:szCs w:val="36"/>
        </w:rPr>
        <w:t>2024年是中华人民共和国成立75周年，也是学校“</w:t>
      </w:r>
      <w:r>
        <w:rPr>
          <w:rFonts w:hint="eastAsia"/>
          <w:sz w:val="28"/>
          <w:szCs w:val="36"/>
          <w:lang w:val="en-US" w:eastAsia="zh-CN"/>
        </w:rPr>
        <w:t>双转关键年</w:t>
      </w:r>
      <w:r>
        <w:rPr>
          <w:rFonts w:hint="eastAsia"/>
          <w:sz w:val="28"/>
          <w:szCs w:val="36"/>
        </w:rPr>
        <w:t>”。为进一步提高我校大学生心理健康教育</w:t>
      </w:r>
      <w:bookmarkStart w:id="14" w:name="_GoBack"/>
      <w:bookmarkEnd w:id="14"/>
      <w:r>
        <w:rPr>
          <w:rFonts w:hint="eastAsia"/>
          <w:sz w:val="28"/>
          <w:szCs w:val="36"/>
        </w:rPr>
        <w:t>工作实效性，充分调动</w:t>
      </w:r>
      <w:r>
        <w:rPr>
          <w:rFonts w:hint="eastAsia"/>
          <w:sz w:val="28"/>
          <w:szCs w:val="36"/>
          <w:lang w:val="en-US" w:eastAsia="zh-CN"/>
        </w:rPr>
        <w:t>各教学单位</w:t>
      </w:r>
      <w:r>
        <w:rPr>
          <w:rFonts w:hint="eastAsia"/>
          <w:sz w:val="28"/>
          <w:szCs w:val="36"/>
        </w:rPr>
        <w:t>开展心理健康教育的积极性和主动性，立足我校学科专业特色，多渠道、多形式开展心理健康教育，提升学生心理健康素养，助力学生健康成长成才，特制定本方案。</w:t>
      </w:r>
    </w:p>
    <w:p>
      <w:pPr>
        <w:spacing w:beforeAutospacing="0" w:afterAutospacing="0" w:line="360" w:lineRule="auto"/>
        <w:outlineLvl w:val="9"/>
        <w:rPr>
          <w:rFonts w:hint="eastAsia" w:ascii="宋体" w:hAnsi="宋体" w:eastAsia="宋体" w:cs="宋体"/>
          <w:b/>
          <w:bCs/>
          <w:sz w:val="28"/>
          <w:szCs w:val="28"/>
          <w:shd w:val="clear" w:color="FFFFFF" w:fill="D9D9D9"/>
          <w:lang w:val="en-US"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rPr>
        <w:t>、</w:t>
      </w:r>
      <w:r>
        <w:rPr>
          <w:rFonts w:hint="eastAsia" w:ascii="宋体" w:hAnsi="宋体" w:cs="宋体"/>
          <w:b/>
          <w:bCs/>
          <w:sz w:val="28"/>
          <w:szCs w:val="28"/>
          <w:lang w:val="en-US" w:eastAsia="zh-CN"/>
        </w:rPr>
        <w:t>指导思想</w:t>
      </w:r>
    </w:p>
    <w:p>
      <w:pPr>
        <w:spacing w:beforeAutospacing="0" w:afterAutospacing="0" w:line="360" w:lineRule="auto"/>
        <w:outlineLvl w:val="9"/>
        <w:rPr>
          <w:rFonts w:hint="eastAsia" w:ascii="宋体" w:hAnsi="宋体" w:eastAsia="宋体" w:cs="宋体"/>
          <w:b/>
          <w:bCs/>
          <w:sz w:val="28"/>
          <w:szCs w:val="28"/>
        </w:rPr>
      </w:pPr>
      <w:r>
        <w:rPr>
          <w:rFonts w:hint="eastAsia" w:ascii="宋体" w:hAnsi="宋体" w:eastAsia="宋体" w:cs="宋体"/>
          <w:b/>
          <w:bCs/>
          <w:sz w:val="28"/>
          <w:szCs w:val="28"/>
        </w:rPr>
        <w:t>二、活动主题</w:t>
      </w:r>
    </w:p>
    <w:p>
      <w:pPr>
        <w:ind w:firstLine="560" w:firstLineChars="200"/>
        <w:rPr>
          <w:rFonts w:ascii="仿宋" w:hAnsi="仿宋" w:eastAsia="仿宋" w:cs="仿宋"/>
          <w:sz w:val="32"/>
          <w:szCs w:val="32"/>
        </w:rPr>
      </w:pPr>
      <w:r>
        <w:rPr>
          <w:rFonts w:hint="eastAsia"/>
          <w:sz w:val="28"/>
          <w:szCs w:val="36"/>
          <w:lang w:val="en-US" w:eastAsia="zh-CN"/>
        </w:rPr>
        <w:t>共同呵护心灵，守护幸福人生</w:t>
      </w:r>
      <w:r>
        <w:rPr>
          <w:rFonts w:hint="eastAsia" w:ascii="仿宋" w:hAnsi="仿宋" w:eastAsia="仿宋" w:cs="仿宋"/>
          <w:sz w:val="32"/>
          <w:szCs w:val="32"/>
        </w:rPr>
        <w:t xml:space="preserve">                                                                                                                                                           </w:t>
      </w:r>
    </w:p>
    <w:p>
      <w:pPr>
        <w:numPr>
          <w:ilvl w:val="0"/>
          <w:numId w:val="0"/>
        </w:numPr>
        <w:spacing w:beforeAutospacing="0" w:afterAutospacing="0" w:line="360" w:lineRule="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rPr>
        <w:t>三、活动时间</w:t>
      </w:r>
      <w:r>
        <w:rPr>
          <w:rFonts w:hint="eastAsia" w:ascii="宋体" w:hAnsi="宋体" w:eastAsia="宋体" w:cs="宋体"/>
          <w:b/>
          <w:bCs/>
          <w:sz w:val="28"/>
          <w:szCs w:val="28"/>
          <w:lang w:val="en-US" w:eastAsia="zh-CN"/>
        </w:rPr>
        <w:t>：202</w:t>
      </w: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年</w:t>
      </w: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月</w:t>
      </w:r>
      <w:r>
        <w:rPr>
          <w:rFonts w:hint="eastAsia" w:ascii="宋体" w:hAnsi="宋体" w:cs="宋体"/>
          <w:b/>
          <w:bCs/>
          <w:sz w:val="28"/>
          <w:szCs w:val="28"/>
          <w:lang w:val="en-US" w:eastAsia="zh-CN"/>
        </w:rPr>
        <w:t>7</w:t>
      </w:r>
      <w:r>
        <w:rPr>
          <w:rFonts w:hint="eastAsia" w:ascii="宋体" w:hAnsi="宋体" w:eastAsia="宋体" w:cs="宋体"/>
          <w:b/>
          <w:bCs/>
          <w:sz w:val="28"/>
          <w:szCs w:val="28"/>
          <w:lang w:val="en-US" w:eastAsia="zh-CN"/>
        </w:rPr>
        <w:t>日-5月</w:t>
      </w:r>
      <w:r>
        <w:rPr>
          <w:rFonts w:hint="eastAsia" w:ascii="宋体" w:hAnsi="宋体" w:cs="宋体"/>
          <w:b/>
          <w:bCs/>
          <w:sz w:val="28"/>
          <w:szCs w:val="28"/>
          <w:lang w:val="en-US" w:eastAsia="zh-CN"/>
        </w:rPr>
        <w:t>25</w:t>
      </w:r>
      <w:r>
        <w:rPr>
          <w:rFonts w:hint="eastAsia" w:ascii="宋体" w:hAnsi="宋体" w:eastAsia="宋体" w:cs="宋体"/>
          <w:b/>
          <w:bCs/>
          <w:sz w:val="28"/>
          <w:szCs w:val="28"/>
          <w:lang w:val="en-US" w:eastAsia="zh-CN"/>
        </w:rPr>
        <w:t>日</w:t>
      </w:r>
    </w:p>
    <w:p>
      <w:pPr>
        <w:spacing w:beforeAutospacing="0" w:afterAutospacing="0" w:line="360" w:lineRule="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、活动对象</w:t>
      </w:r>
      <w:r>
        <w:rPr>
          <w:rFonts w:hint="eastAsia" w:ascii="宋体" w:hAnsi="宋体" w:eastAsia="宋体" w:cs="宋体"/>
          <w:b/>
          <w:bCs/>
          <w:sz w:val="28"/>
          <w:szCs w:val="28"/>
          <w:lang w:val="en-US" w:eastAsia="zh-CN"/>
        </w:rPr>
        <w:t>：全校学生</w:t>
      </w:r>
    </w:p>
    <w:p>
      <w:pPr>
        <w:keepNext w:val="0"/>
        <w:keepLines w:val="0"/>
        <w:pageBreakBefore w:val="0"/>
        <w:widowControl/>
        <w:tabs>
          <w:tab w:val="center" w:pos="4214"/>
          <w:tab w:val="right" w:pos="8306"/>
        </w:tabs>
        <w:kinsoku/>
        <w:wordWrap/>
        <w:overflowPunct/>
        <w:topLinePunct w:val="0"/>
        <w:autoSpaceDE/>
        <w:autoSpaceDN/>
        <w:bidi w:val="0"/>
        <w:adjustRightInd/>
        <w:snapToGrid/>
        <w:spacing w:line="270" w:lineRule="atLeast"/>
        <w:jc w:val="left"/>
        <w:textAlignment w:val="auto"/>
        <w:rPr>
          <w:rFonts w:hint="eastAsia" w:ascii="Times New Roman" w:hAnsi="Times New Roman" w:cs="Times New Roman"/>
          <w:b/>
          <w:bCs/>
          <w:color w:val="000000"/>
          <w:sz w:val="28"/>
          <w:szCs w:val="28"/>
          <w:lang w:val="en-US" w:eastAsia="zh-CN"/>
        </w:rPr>
      </w:pPr>
      <w:r>
        <w:rPr>
          <w:rFonts w:hint="eastAsia" w:ascii="Times New Roman" w:hAnsi="Times New Roman" w:cs="Times New Roman"/>
          <w:b/>
          <w:bCs/>
          <w:color w:val="000000"/>
          <w:sz w:val="28"/>
          <w:szCs w:val="28"/>
          <w:lang w:val="en-US" w:eastAsia="zh-CN"/>
        </w:rPr>
        <w:t>五、活动内容</w:t>
      </w:r>
    </w:p>
    <w:p>
      <w:pPr>
        <w:keepNext w:val="0"/>
        <w:keepLines w:val="0"/>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1.开展三二五善爱我生日会活动。</w:t>
      </w:r>
      <w:r>
        <w:rPr>
          <w:rFonts w:hint="eastAsia" w:asciiTheme="minorEastAsia" w:hAnsiTheme="minorEastAsia" w:eastAsiaTheme="minorEastAsia" w:cstheme="minorEastAsia"/>
          <w:sz w:val="28"/>
          <w:szCs w:val="28"/>
          <w:lang w:val="en-US" w:eastAsia="zh-CN"/>
        </w:rPr>
        <w:t>本着关爱女生的原则，旨在让大家在参与中展示自我，普及相关心理知识。</w:t>
      </w:r>
    </w:p>
    <w:p>
      <w:pPr>
        <w:keepNext w:val="0"/>
        <w:keepLines w:val="0"/>
        <w:pageBreakBefore w:val="0"/>
        <w:widowControl w:val="0"/>
        <w:numPr>
          <w:ilvl w:val="0"/>
          <w:numId w:val="0"/>
        </w:numPr>
        <w:kinsoku/>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2.举办第四期晓心期刊征稿活动。</w:t>
      </w:r>
      <w:r>
        <w:rPr>
          <w:rFonts w:hint="eastAsia" w:asciiTheme="minorEastAsia" w:hAnsiTheme="minorEastAsia" w:eastAsiaTheme="minorEastAsia" w:cstheme="minorEastAsia"/>
          <w:sz w:val="28"/>
          <w:szCs w:val="28"/>
          <w:lang w:val="en-US" w:eastAsia="zh-CN"/>
        </w:rPr>
        <w:t>旨在引导大学生书写自己身边最扣人心弦的故事，发现并感受生活中的美。</w:t>
      </w:r>
    </w:p>
    <w:p>
      <w:pPr>
        <w:keepNext w:val="0"/>
        <w:keepLines w:val="0"/>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3.开展心理健康月“抑郁症”讲座。</w:t>
      </w:r>
      <w:r>
        <w:rPr>
          <w:rFonts w:hint="eastAsia" w:asciiTheme="minorEastAsia" w:hAnsiTheme="minorEastAsia" w:eastAsiaTheme="minorEastAsia" w:cstheme="minorEastAsia"/>
          <w:sz w:val="28"/>
          <w:szCs w:val="28"/>
          <w:lang w:val="en-US" w:eastAsia="zh-CN"/>
        </w:rPr>
        <w:t>本次讲座对22、2级心委进行培训，旨在教育引导大学生多去关心，察觉身边同学的异常情绪，给予关心与支持。</w:t>
      </w:r>
    </w:p>
    <w:p>
      <w:pPr>
        <w:keepNext w:val="0"/>
        <w:keepLines w:val="0"/>
        <w:pageBreakBefore w:val="0"/>
        <w:widowControl w:val="0"/>
        <w:numPr>
          <w:ilvl w:val="0"/>
          <w:numId w:val="0"/>
        </w:numPr>
        <w:kinsoku/>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4.举行心理健康月开幕式活动。</w:t>
      </w:r>
      <w:r>
        <w:rPr>
          <w:rFonts w:hint="eastAsia" w:asciiTheme="minorEastAsia" w:hAnsiTheme="minorEastAsia" w:eastAsiaTheme="minorEastAsia" w:cstheme="minorEastAsia"/>
          <w:b w:val="0"/>
          <w:bCs w:val="0"/>
          <w:sz w:val="28"/>
          <w:szCs w:val="28"/>
          <w:lang w:val="en-US" w:eastAsia="zh-CN"/>
        </w:rPr>
        <w:t>以“共同呵护心灵，守护幸福人生”为主题，提升学生心里素养，助力学生健康成长成才。</w:t>
      </w:r>
    </w:p>
    <w:p>
      <w:pPr>
        <w:keepNext w:val="0"/>
        <w:keepLines w:val="0"/>
        <w:pageBreakBefore w:val="0"/>
        <w:widowControl w:val="0"/>
        <w:numPr>
          <w:ilvl w:val="0"/>
          <w:numId w:val="0"/>
        </w:numPr>
        <w:kinsoku/>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5.开展心理健康月心灵寄语活动。</w:t>
      </w:r>
      <w:r>
        <w:rPr>
          <w:rFonts w:hint="eastAsia" w:asciiTheme="minorEastAsia" w:hAnsiTheme="minorEastAsia" w:eastAsiaTheme="minorEastAsia" w:cstheme="minorEastAsia"/>
          <w:b w:val="0"/>
          <w:bCs w:val="0"/>
          <w:sz w:val="28"/>
          <w:szCs w:val="28"/>
          <w:lang w:val="en-US" w:eastAsia="zh-CN"/>
        </w:rPr>
        <w:t>以寄存书写书信的方式，写下当下的一些事情与感触，展现不同时间段的心理状态、让同学们理解人生的各个阶段的情感感受和处理事情的应变都是不一样的。</w:t>
      </w:r>
    </w:p>
    <w:p>
      <w:pPr>
        <w:keepNext w:val="0"/>
        <w:keepLines w:val="0"/>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6.开展心理健康月寻找生活之美活动。</w:t>
      </w:r>
      <w:r>
        <w:rPr>
          <w:rFonts w:hint="eastAsia" w:asciiTheme="minorEastAsia" w:hAnsiTheme="minorEastAsia" w:eastAsiaTheme="minorEastAsia" w:cstheme="minorEastAsia"/>
          <w:sz w:val="28"/>
          <w:szCs w:val="28"/>
          <w:lang w:val="en-US" w:eastAsia="zh-CN"/>
        </w:rPr>
        <w:t>本次活动旨在帮助同学们发现生活中的美好，记录生活中的珍贵回忆，感受生活中的温暖与小确幸</w:t>
      </w:r>
    </w:p>
    <w:p>
      <w:pPr>
        <w:keepNext w:val="0"/>
        <w:keepLines w:val="0"/>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7.开展心理健康月爱没有方向，你就是导航活动。</w:t>
      </w:r>
      <w:r>
        <w:rPr>
          <w:rFonts w:hint="eastAsia" w:asciiTheme="minorEastAsia" w:hAnsiTheme="minorEastAsia" w:eastAsiaTheme="minorEastAsia" w:cstheme="minorEastAsia"/>
          <w:sz w:val="28"/>
          <w:szCs w:val="28"/>
          <w:lang w:val="en-US" w:eastAsia="zh-CN"/>
        </w:rPr>
        <w:t>活动旨在鼓励同学们大声的说出自己的爱，表达自己的情感</w:t>
      </w:r>
    </w:p>
    <w:p>
      <w:pPr>
        <w:keepNext w:val="0"/>
        <w:keepLines w:val="0"/>
        <w:pageBreakBefore w:val="0"/>
        <w:widowControl w:val="0"/>
        <w:numPr>
          <w:ilvl w:val="0"/>
          <w:numId w:val="0"/>
        </w:numPr>
        <w:kinsoku/>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8.开展心理健康月解忧杂货铺活动。</w:t>
      </w:r>
      <w:r>
        <w:rPr>
          <w:rFonts w:hint="eastAsia" w:asciiTheme="minorEastAsia" w:hAnsiTheme="minorEastAsia" w:eastAsiaTheme="minorEastAsia" w:cstheme="minorEastAsia"/>
          <w:sz w:val="28"/>
          <w:szCs w:val="28"/>
          <w:lang w:val="en-US" w:eastAsia="zh-CN"/>
        </w:rPr>
        <w:t>本次活动让同学们借助明信片写信的方式来表达自己的心理烦恼并展示，邀请其他同学回答，帮助同学们更清晰的表达自己的情感。</w:t>
      </w:r>
    </w:p>
    <w:p>
      <w:pPr>
        <w:keepNext w:val="0"/>
        <w:keepLines w:val="0"/>
        <w:pageBreakBefore w:val="0"/>
        <w:widowControl w:val="0"/>
        <w:numPr>
          <w:ilvl w:val="0"/>
          <w:numId w:val="0"/>
        </w:numPr>
        <w:kinsoku/>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9.开展心理健康月套圈活动。</w:t>
      </w:r>
      <w:r>
        <w:rPr>
          <w:rFonts w:hint="eastAsia" w:asciiTheme="minorEastAsia" w:hAnsiTheme="minorEastAsia" w:eastAsiaTheme="minorEastAsia" w:cstheme="minorEastAsia"/>
          <w:sz w:val="28"/>
          <w:szCs w:val="28"/>
          <w:lang w:val="en-US" w:eastAsia="zh-CN"/>
        </w:rPr>
        <w:t>活动旨在同学们在游戏中收获体验快乐，重温快乐时光，展现各位同学们健康向上、充满活力的精神面貌。</w:t>
      </w:r>
    </w:p>
    <w:p>
      <w:pPr>
        <w:keepNext w:val="0"/>
        <w:keepLines w:val="0"/>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10.开展心理健康月做自己的花、向阳而生活动。</w:t>
      </w:r>
      <w:r>
        <w:rPr>
          <w:rFonts w:hint="eastAsia" w:asciiTheme="minorEastAsia" w:hAnsiTheme="minorEastAsia" w:eastAsiaTheme="minorEastAsia" w:cstheme="minorEastAsia"/>
          <w:b w:val="0"/>
          <w:bCs w:val="0"/>
          <w:sz w:val="28"/>
          <w:szCs w:val="28"/>
          <w:lang w:val="en-US" w:eastAsia="zh-CN"/>
        </w:rPr>
        <w:t>旨在让同学们分享爱收获爱时得到“双向治愈”，以乐观的态度面对生活。</w:t>
      </w:r>
    </w:p>
    <w:p>
      <w:pPr>
        <w:keepNext w:val="0"/>
        <w:keepLines w:val="0"/>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11.开展心理健康月“人际关系-双向奔赴”讲座活动。</w:t>
      </w:r>
      <w:r>
        <w:rPr>
          <w:rFonts w:hint="eastAsia" w:asciiTheme="minorEastAsia" w:hAnsiTheme="minorEastAsia" w:eastAsiaTheme="minorEastAsia" w:cstheme="minorEastAsia"/>
          <w:sz w:val="28"/>
          <w:szCs w:val="28"/>
          <w:lang w:val="en-US" w:eastAsia="zh-CN"/>
        </w:rPr>
        <w:t>旨在让同学们了解如何正确处理人际关系。</w:t>
      </w:r>
    </w:p>
    <w:p>
      <w:pPr>
        <w:keepNext w:val="0"/>
        <w:keepLines w:val="0"/>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12.开展心理健康月丢掉烦恼活动。</w:t>
      </w:r>
      <w:r>
        <w:rPr>
          <w:rFonts w:hint="eastAsia" w:asciiTheme="minorEastAsia" w:hAnsiTheme="minorEastAsia" w:eastAsiaTheme="minorEastAsia" w:cstheme="minorEastAsia"/>
          <w:sz w:val="28"/>
          <w:szCs w:val="28"/>
          <w:lang w:val="en-US" w:eastAsia="zh-CN"/>
        </w:rPr>
        <w:t>旨在让同学们以丢纸团的方式丢掉自己的烦恼，获得快乐的体验感</w:t>
      </w:r>
    </w:p>
    <w:p>
      <w:pPr>
        <w:keepNext w:val="0"/>
        <w:keepLines w:val="0"/>
        <w:pageBreakBefore w:val="0"/>
        <w:widowControl w:val="0"/>
        <w:numPr>
          <w:ilvl w:val="0"/>
          <w:numId w:val="0"/>
        </w:numPr>
        <w:kinsoku/>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13.开展心理健康月寻宝活动。</w:t>
      </w:r>
      <w:r>
        <w:rPr>
          <w:rFonts w:hint="eastAsia" w:asciiTheme="minorEastAsia" w:hAnsiTheme="minorEastAsia" w:eastAsiaTheme="minorEastAsia" w:cstheme="minorEastAsia"/>
          <w:b w:val="0"/>
          <w:bCs w:val="0"/>
          <w:sz w:val="28"/>
          <w:szCs w:val="28"/>
          <w:lang w:val="en-US" w:eastAsia="zh-CN"/>
        </w:rPr>
        <w:t>借助玫瑰花去缓解同学们的压力，去培养发现生活中美好的积极状态，提高对自然的热爱。</w:t>
      </w:r>
    </w:p>
    <w:p>
      <w:pPr>
        <w:keepNext w:val="0"/>
        <w:keepLines w:val="0"/>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14.开展心理健康月创意手工DIY活动。</w:t>
      </w:r>
      <w:r>
        <w:rPr>
          <w:rFonts w:hint="eastAsia" w:asciiTheme="minorEastAsia" w:hAnsiTheme="minorEastAsia" w:eastAsiaTheme="minorEastAsia" w:cstheme="minorEastAsia"/>
          <w:b w:val="0"/>
          <w:bCs w:val="0"/>
          <w:sz w:val="28"/>
          <w:szCs w:val="28"/>
          <w:lang w:val="en-US" w:eastAsia="zh-CN"/>
        </w:rPr>
        <w:t>旨在让同学们在洋溢笑脸的同时，舒缓神经、放松自己。</w:t>
      </w:r>
    </w:p>
    <w:p>
      <w:pPr>
        <w:keepNext w:val="0"/>
        <w:keepLines w:val="0"/>
        <w:pageBreakBefore w:val="0"/>
        <w:widowControl/>
        <w:tabs>
          <w:tab w:val="center" w:pos="4214"/>
          <w:tab w:val="right" w:pos="8306"/>
        </w:tabs>
        <w:kinsoku/>
        <w:wordWrap/>
        <w:overflowPunct/>
        <w:topLinePunct w:val="0"/>
        <w:autoSpaceDE/>
        <w:autoSpaceDN/>
        <w:bidi w:val="0"/>
        <w:adjustRightInd/>
        <w:snapToGrid/>
        <w:spacing w:line="270" w:lineRule="atLeast"/>
        <w:jc w:val="left"/>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15.开展心理健康月“恋爱心理学”讲座活动。通</w:t>
      </w:r>
      <w:r>
        <w:rPr>
          <w:rFonts w:hint="eastAsia" w:asciiTheme="minorEastAsia" w:hAnsiTheme="minorEastAsia" w:eastAsiaTheme="minorEastAsia" w:cstheme="minorEastAsia"/>
          <w:b w:val="0"/>
          <w:bCs w:val="0"/>
          <w:sz w:val="28"/>
          <w:szCs w:val="28"/>
          <w:lang w:val="en-US" w:eastAsia="zh-CN"/>
        </w:rPr>
        <w:t>过此次讲座。旨在让同学们了解如何去正确的恋爱，以及如何让处理恋爱中两个人之间的矛盾。</w:t>
      </w:r>
    </w:p>
    <w:p>
      <w:pPr>
        <w:keepNext w:val="0"/>
        <w:keepLines w:val="0"/>
        <w:pageBreakBefore w:val="0"/>
        <w:widowControl/>
        <w:tabs>
          <w:tab w:val="center" w:pos="4214"/>
          <w:tab w:val="right" w:pos="8306"/>
        </w:tabs>
        <w:kinsoku/>
        <w:wordWrap/>
        <w:overflowPunct/>
        <w:topLinePunct w:val="0"/>
        <w:autoSpaceDE/>
        <w:autoSpaceDN/>
        <w:bidi w:val="0"/>
        <w:adjustRightInd/>
        <w:snapToGrid/>
        <w:spacing w:line="270" w:lineRule="atLeast"/>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16.开展心理健康月5.25寻宝活动。</w:t>
      </w:r>
      <w:r>
        <w:rPr>
          <w:rFonts w:hint="eastAsia" w:asciiTheme="minorEastAsia" w:hAnsiTheme="minorEastAsia" w:eastAsiaTheme="minorEastAsia" w:cstheme="minorEastAsia"/>
          <w:b w:val="0"/>
          <w:bCs w:val="0"/>
          <w:sz w:val="28"/>
          <w:szCs w:val="28"/>
          <w:lang w:val="en-US" w:eastAsia="zh-CN"/>
        </w:rPr>
        <w:t>旨在让同学们通过此次活动感受轻松的氛围，提升自我认知与心理素质。</w:t>
      </w:r>
    </w:p>
    <w:p>
      <w:pPr>
        <w:keepNext w:val="0"/>
        <w:keepLines w:val="0"/>
        <w:pageBreakBefore w:val="0"/>
        <w:widowControl/>
        <w:tabs>
          <w:tab w:val="center" w:pos="4214"/>
          <w:tab w:val="right" w:pos="8306"/>
        </w:tabs>
        <w:kinsoku/>
        <w:wordWrap/>
        <w:overflowPunct/>
        <w:topLinePunct w:val="0"/>
        <w:autoSpaceDE/>
        <w:autoSpaceDN/>
        <w:bidi w:val="0"/>
        <w:adjustRightInd/>
        <w:snapToGrid/>
        <w:spacing w:line="270" w:lineRule="atLeast"/>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17.开展心理健康月闭幕式活动。</w:t>
      </w:r>
      <w:r>
        <w:rPr>
          <w:rFonts w:hint="eastAsia" w:asciiTheme="minorEastAsia" w:hAnsiTheme="minorEastAsia" w:eastAsiaTheme="minorEastAsia" w:cstheme="minorEastAsia"/>
          <w:b w:val="0"/>
          <w:bCs w:val="0"/>
          <w:sz w:val="28"/>
          <w:szCs w:val="28"/>
          <w:lang w:val="en-US" w:eastAsia="zh-CN"/>
        </w:rPr>
        <w:t>对本学期的心理健康工作进行总结，为未来心理健康工作提供了思路。</w:t>
      </w:r>
    </w:p>
    <w:p>
      <w:pPr>
        <w:keepNext w:val="0"/>
        <w:keepLines w:val="0"/>
        <w:pageBreakBefore w:val="0"/>
        <w:widowControl/>
        <w:tabs>
          <w:tab w:val="center" w:pos="4214"/>
          <w:tab w:val="right" w:pos="8306"/>
        </w:tabs>
        <w:kinsoku/>
        <w:wordWrap/>
        <w:overflowPunct/>
        <w:topLinePunct w:val="0"/>
        <w:autoSpaceDE/>
        <w:autoSpaceDN/>
        <w:bidi w:val="0"/>
        <w:adjustRightInd/>
        <w:snapToGrid/>
        <w:spacing w:line="270" w:lineRule="atLeast"/>
        <w:jc w:val="left"/>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18.开展心理健康月心理游园会活动。</w:t>
      </w:r>
      <w:r>
        <w:rPr>
          <w:rFonts w:hint="eastAsia" w:asciiTheme="minorEastAsia" w:hAnsiTheme="minorEastAsia" w:eastAsiaTheme="minorEastAsia" w:cstheme="minorEastAsia"/>
          <w:b w:val="0"/>
          <w:bCs w:val="0"/>
          <w:sz w:val="28"/>
          <w:szCs w:val="28"/>
          <w:lang w:val="en-US" w:eastAsia="zh-CN"/>
        </w:rPr>
        <w:t>活动旨在鼓励学生积极参加各项活动，力争在全校范围内营造出“人人心理健康、处处青春洋溢、彼此关爱心灵、共享快乐生活”的和谐氛围。</w:t>
      </w:r>
    </w:p>
    <w:p>
      <w:pPr>
        <w:pStyle w:val="2"/>
        <w:widowControl/>
        <w:spacing w:before="0" w:beforeAutospacing="0" w:after="0" w:afterAutospacing="0"/>
        <w:outlineLvl w:val="9"/>
        <w:rPr>
          <w:rFonts w:hint="default" w:ascii="Times New Roman" w:hAnsi="Times New Roman" w:cs="Times New Roman"/>
          <w:b/>
          <w:bCs/>
          <w:color w:val="333333"/>
          <w:sz w:val="28"/>
          <w:szCs w:val="28"/>
          <w:lang w:val="en-US" w:eastAsia="zh-CN"/>
        </w:rPr>
      </w:pPr>
      <w:bookmarkStart w:id="7" w:name="_Toc8139"/>
      <w:bookmarkStart w:id="8" w:name="_Toc15368"/>
      <w:bookmarkStart w:id="9" w:name="_Toc31258"/>
      <w:r>
        <w:rPr>
          <w:rFonts w:hint="default" w:ascii="Times New Roman" w:hAnsi="Times New Roman" w:cs="Times New Roman"/>
          <w:b/>
          <w:bCs/>
          <w:color w:val="333333"/>
          <w:sz w:val="28"/>
          <w:szCs w:val="28"/>
          <w:lang w:val="en-US" w:eastAsia="zh-CN"/>
        </w:rPr>
        <w:t>六、活动要求</w:t>
      </w:r>
      <w:bookmarkEnd w:id="7"/>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default"/>
          <w:sz w:val="28"/>
          <w:szCs w:val="36"/>
          <w:lang w:val="en-US" w:eastAsia="zh-CN"/>
        </w:rPr>
      </w:pPr>
      <w:r>
        <w:rPr>
          <w:rFonts w:hint="default"/>
          <w:b/>
          <w:bCs/>
          <w:sz w:val="28"/>
          <w:szCs w:val="36"/>
          <w:lang w:val="en-US" w:eastAsia="zh-CN"/>
        </w:rPr>
        <w:t>1.高度重视，认真开展。</w:t>
      </w:r>
      <w:r>
        <w:rPr>
          <w:rFonts w:hint="default"/>
          <w:sz w:val="28"/>
          <w:szCs w:val="36"/>
          <w:lang w:val="en-US" w:eastAsia="zh-CN"/>
        </w:rPr>
        <w:t>各</w:t>
      </w:r>
      <w:r>
        <w:rPr>
          <w:rFonts w:hint="eastAsia"/>
          <w:sz w:val="28"/>
          <w:szCs w:val="36"/>
          <w:lang w:val="en-US" w:eastAsia="zh-CN"/>
        </w:rPr>
        <w:t>教学单位</w:t>
      </w:r>
      <w:r>
        <w:rPr>
          <w:rFonts w:hint="default"/>
          <w:sz w:val="28"/>
          <w:szCs w:val="36"/>
          <w:lang w:val="en-US" w:eastAsia="zh-CN"/>
        </w:rPr>
        <w:t>应立足自身工作实际，充分发挥学科专业特色、</w:t>
      </w:r>
      <w:r>
        <w:rPr>
          <w:rFonts w:hint="eastAsia"/>
          <w:sz w:val="28"/>
          <w:szCs w:val="36"/>
          <w:lang w:val="en-US" w:eastAsia="zh-CN"/>
        </w:rPr>
        <w:t>心理</w:t>
      </w:r>
      <w:r>
        <w:rPr>
          <w:rFonts w:hint="default"/>
          <w:sz w:val="28"/>
          <w:szCs w:val="36"/>
          <w:lang w:val="en-US" w:eastAsia="zh-CN"/>
        </w:rPr>
        <w:t>辅导站建设等优势，认真开展心理</w:t>
      </w:r>
      <w:r>
        <w:rPr>
          <w:rFonts w:hint="eastAsia"/>
          <w:sz w:val="28"/>
          <w:szCs w:val="36"/>
          <w:lang w:val="en-US" w:eastAsia="zh-CN"/>
        </w:rPr>
        <w:t>健康月</w:t>
      </w:r>
      <w:r>
        <w:rPr>
          <w:rFonts w:hint="default"/>
          <w:sz w:val="28"/>
          <w:szCs w:val="36"/>
          <w:lang w:val="en-US" w:eastAsia="zh-CN"/>
        </w:rPr>
        <w:t>相关活动，心理中心后续将对活动开展进行指导与监督。</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default"/>
          <w:sz w:val="28"/>
          <w:szCs w:val="36"/>
          <w:lang w:val="en-US" w:eastAsia="zh-CN"/>
        </w:rPr>
      </w:pPr>
      <w:r>
        <w:rPr>
          <w:rFonts w:hint="default"/>
          <w:b/>
          <w:bCs/>
          <w:sz w:val="28"/>
          <w:szCs w:val="36"/>
          <w:lang w:val="en-US" w:eastAsia="zh-CN"/>
        </w:rPr>
        <w:t>2.加强宣传，营造氛围。</w:t>
      </w:r>
      <w:r>
        <w:rPr>
          <w:rFonts w:hint="default"/>
          <w:sz w:val="28"/>
          <w:szCs w:val="36"/>
          <w:lang w:val="en-US" w:eastAsia="zh-CN"/>
        </w:rPr>
        <w:t>各</w:t>
      </w:r>
      <w:r>
        <w:rPr>
          <w:rFonts w:hint="eastAsia"/>
          <w:sz w:val="28"/>
          <w:szCs w:val="36"/>
          <w:lang w:val="en-US" w:eastAsia="zh-CN"/>
        </w:rPr>
        <w:t>教学单位</w:t>
      </w:r>
      <w:r>
        <w:rPr>
          <w:rFonts w:hint="default"/>
          <w:sz w:val="28"/>
          <w:szCs w:val="36"/>
          <w:lang w:val="en-US" w:eastAsia="zh-CN"/>
        </w:rPr>
        <w:t>在活动开展过程中要通过海报、微信公众号、QQ等渠道进行广泛宣传，调动学生参与的积极性。活动结束后进行二次宣传，巩固活动效果，扩大活动的影响力。</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default"/>
          <w:sz w:val="28"/>
          <w:szCs w:val="36"/>
          <w:lang w:val="en-US" w:eastAsia="zh-CN"/>
        </w:rPr>
      </w:pPr>
      <w:r>
        <w:rPr>
          <w:rFonts w:hint="default"/>
          <w:b/>
          <w:bCs/>
          <w:sz w:val="28"/>
          <w:szCs w:val="36"/>
          <w:lang w:val="en-US" w:eastAsia="zh-CN"/>
        </w:rPr>
        <w:t>3.及时总结，展示成果。</w:t>
      </w:r>
      <w:r>
        <w:rPr>
          <w:rFonts w:hint="default"/>
          <w:sz w:val="28"/>
          <w:szCs w:val="36"/>
          <w:lang w:val="en-US" w:eastAsia="zh-CN"/>
        </w:rPr>
        <w:t>各</w:t>
      </w:r>
      <w:r>
        <w:rPr>
          <w:rFonts w:hint="eastAsia"/>
          <w:sz w:val="28"/>
          <w:szCs w:val="36"/>
          <w:lang w:val="en-US" w:eastAsia="zh-CN"/>
        </w:rPr>
        <w:t>教学单位</w:t>
      </w:r>
      <w:r>
        <w:rPr>
          <w:rFonts w:hint="default"/>
          <w:sz w:val="28"/>
          <w:szCs w:val="36"/>
          <w:lang w:val="en-US" w:eastAsia="zh-CN"/>
        </w:rPr>
        <w:t>在活动过程中注意收集整理能够反映活动效果的相关图文资料，且在5月25日之前及时将活动通讯稿（含活动图片）</w:t>
      </w:r>
      <w:r>
        <w:rPr>
          <w:rFonts w:hint="eastAsia"/>
          <w:sz w:val="28"/>
          <w:szCs w:val="36"/>
          <w:lang w:val="en-US" w:eastAsia="zh-CN"/>
        </w:rPr>
        <w:t>提交</w:t>
      </w:r>
      <w:r>
        <w:rPr>
          <w:rFonts w:hint="default"/>
          <w:sz w:val="28"/>
          <w:szCs w:val="36"/>
          <w:lang w:val="en-US" w:eastAsia="zh-CN"/>
        </w:rPr>
        <w:t>至心理中心。</w:t>
      </w:r>
      <w:r>
        <w:rPr>
          <w:rFonts w:hint="eastAsia"/>
          <w:sz w:val="28"/>
          <w:szCs w:val="36"/>
          <w:lang w:val="en-US" w:eastAsia="zh-CN"/>
        </w:rPr>
        <w:t>学校</w:t>
      </w:r>
      <w:r>
        <w:rPr>
          <w:rFonts w:hint="default"/>
          <w:sz w:val="28"/>
          <w:szCs w:val="36"/>
          <w:lang w:val="en-US" w:eastAsia="zh-CN"/>
        </w:rPr>
        <w:t>将结合各</w:t>
      </w:r>
      <w:r>
        <w:rPr>
          <w:rFonts w:hint="eastAsia"/>
          <w:sz w:val="28"/>
          <w:szCs w:val="36"/>
          <w:lang w:val="en-US" w:eastAsia="zh-CN"/>
        </w:rPr>
        <w:t>教学单位心理健康教育开展情况综合</w:t>
      </w:r>
      <w:r>
        <w:rPr>
          <w:rFonts w:hint="default"/>
          <w:sz w:val="28"/>
          <w:szCs w:val="36"/>
          <w:lang w:val="en-US" w:eastAsia="zh-CN"/>
        </w:rPr>
        <w:t>评选</w:t>
      </w:r>
      <w:r>
        <w:rPr>
          <w:rFonts w:hint="eastAsia"/>
          <w:sz w:val="28"/>
          <w:szCs w:val="36"/>
          <w:lang w:val="en-US" w:eastAsia="zh-CN"/>
        </w:rPr>
        <w:t>“</w:t>
      </w:r>
      <w:r>
        <w:rPr>
          <w:rFonts w:hint="default"/>
          <w:sz w:val="28"/>
          <w:szCs w:val="36"/>
          <w:lang w:val="en-US" w:eastAsia="zh-CN"/>
        </w:rPr>
        <w:t>优秀</w:t>
      </w:r>
      <w:r>
        <w:rPr>
          <w:rFonts w:hint="eastAsia"/>
          <w:sz w:val="28"/>
          <w:szCs w:val="36"/>
          <w:lang w:val="en-US" w:eastAsia="zh-CN"/>
        </w:rPr>
        <w:t>学部”和“优秀心理专干”</w:t>
      </w:r>
      <w:r>
        <w:rPr>
          <w:rFonts w:hint="default"/>
          <w:sz w:val="28"/>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36"/>
          <w:lang w:val="en-US" w:eastAsia="zh-CN"/>
        </w:rPr>
      </w:pPr>
    </w:p>
    <w:p>
      <w:pPr>
        <w:jc w:val="center"/>
        <w:rPr>
          <w:rFonts w:hint="default" w:ascii="Times New Roman" w:hAnsi="Times New Roman" w:eastAsia="宋体" w:cs="Times New Roman"/>
          <w:sz w:val="28"/>
          <w:szCs w:val="32"/>
          <w:lang w:eastAsia="zh-CN"/>
        </w:rPr>
      </w:pPr>
      <w:r>
        <w:rPr>
          <w:rFonts w:hint="default" w:ascii="Times New Roman" w:hAnsi="Times New Roman" w:cs="Times New Roman"/>
          <w:sz w:val="28"/>
          <w:szCs w:val="32"/>
          <w:lang w:val="en-US" w:eastAsia="zh-CN"/>
        </w:rPr>
        <w:t xml:space="preserve">                                     </w:t>
      </w:r>
      <w:r>
        <w:rPr>
          <w:rFonts w:hint="default" w:ascii="Times New Roman" w:hAnsi="Times New Roman" w:cs="Times New Roman"/>
          <w:sz w:val="28"/>
          <w:szCs w:val="32"/>
          <w:lang w:eastAsia="zh-CN"/>
        </w:rPr>
        <w:t>学生工作部</w:t>
      </w:r>
    </w:p>
    <w:p>
      <w:pPr>
        <w:jc w:val="right"/>
        <w:outlineLvl w:val="9"/>
        <w:rPr>
          <w:rFonts w:hint="default" w:ascii="Times New Roman" w:hAnsi="Times New Roman" w:cs="Times New Roman"/>
          <w:sz w:val="28"/>
          <w:szCs w:val="32"/>
          <w:lang w:eastAsia="zh-CN"/>
        </w:rPr>
      </w:pPr>
      <w:bookmarkStart w:id="10" w:name="_Toc355"/>
      <w:bookmarkStart w:id="11" w:name="_Toc31176"/>
      <w:bookmarkStart w:id="12" w:name="_Toc25806"/>
      <w:bookmarkStart w:id="13" w:name="_Toc15701"/>
      <w:r>
        <w:rPr>
          <w:rFonts w:hint="default" w:ascii="Times New Roman" w:hAnsi="Times New Roman" w:cs="Times New Roman"/>
          <w:sz w:val="28"/>
          <w:szCs w:val="32"/>
          <w:lang w:eastAsia="zh-CN"/>
        </w:rPr>
        <w:t>心理健康教育与咨询中心</w:t>
      </w:r>
      <w:bookmarkEnd w:id="10"/>
      <w:bookmarkEnd w:id="11"/>
      <w:bookmarkEnd w:id="12"/>
      <w:bookmarkEnd w:id="13"/>
    </w:p>
    <w:p>
      <w:pPr>
        <w:jc w:val="center"/>
        <w:rPr>
          <w:rFonts w:hint="default" w:ascii="Times New Roman" w:hAnsi="Times New Roman" w:cs="Times New Roman"/>
          <w:sz w:val="28"/>
          <w:szCs w:val="32"/>
          <w:lang w:val="en-US" w:eastAsia="zh-CN"/>
        </w:rPr>
      </w:pPr>
      <w:r>
        <w:rPr>
          <w:rFonts w:hint="default" w:ascii="Times New Roman" w:hAnsi="Times New Roman" w:cs="Times New Roman"/>
          <w:sz w:val="28"/>
          <w:szCs w:val="32"/>
          <w:lang w:val="en-US" w:eastAsia="zh-CN"/>
        </w:rPr>
        <w:t xml:space="preserve">                                       202</w:t>
      </w:r>
      <w:r>
        <w:rPr>
          <w:rFonts w:hint="eastAsia" w:ascii="Times New Roman" w:hAnsi="Times New Roman" w:cs="Times New Roman"/>
          <w:sz w:val="28"/>
          <w:szCs w:val="32"/>
          <w:lang w:val="en-US" w:eastAsia="zh-CN"/>
        </w:rPr>
        <w:t>4</w:t>
      </w:r>
      <w:r>
        <w:rPr>
          <w:rFonts w:hint="default" w:ascii="Times New Roman" w:hAnsi="Times New Roman" w:cs="Times New Roman"/>
          <w:sz w:val="28"/>
          <w:szCs w:val="32"/>
          <w:lang w:val="en-US" w:eastAsia="zh-CN"/>
        </w:rPr>
        <w:t>年</w:t>
      </w:r>
      <w:r>
        <w:rPr>
          <w:rFonts w:hint="eastAsia" w:ascii="Times New Roman" w:hAnsi="Times New Roman" w:cs="Times New Roman"/>
          <w:sz w:val="28"/>
          <w:szCs w:val="32"/>
          <w:lang w:val="en-US" w:eastAsia="zh-CN"/>
        </w:rPr>
        <w:t>6</w:t>
      </w:r>
      <w:r>
        <w:rPr>
          <w:rFonts w:hint="default" w:ascii="Times New Roman" w:hAnsi="Times New Roman" w:cs="Times New Roman"/>
          <w:sz w:val="28"/>
          <w:szCs w:val="32"/>
          <w:lang w:val="en-US" w:eastAsia="zh-CN"/>
        </w:rPr>
        <w:t>月</w:t>
      </w:r>
      <w:r>
        <w:rPr>
          <w:rFonts w:hint="eastAsia" w:ascii="Times New Roman" w:hAnsi="Times New Roman" w:cs="Times New Roman"/>
          <w:sz w:val="28"/>
          <w:szCs w:val="32"/>
          <w:lang w:val="en-US" w:eastAsia="zh-CN"/>
        </w:rPr>
        <w:t>26</w:t>
      </w:r>
      <w:r>
        <w:rPr>
          <w:rFonts w:hint="default" w:ascii="Times New Roman" w:hAnsi="Times New Roman" w:cs="Times New Roman"/>
          <w:sz w:val="28"/>
          <w:szCs w:val="32"/>
          <w:lang w:val="en-US" w:eastAsia="zh-CN"/>
        </w:rPr>
        <w:t>日</w:t>
      </w:r>
    </w:p>
    <w:p>
      <w:pPr>
        <w:jc w:val="both"/>
        <w:rPr>
          <w:rFonts w:hint="eastAsia" w:ascii="Times New Roman" w:hAnsi="Times New Roman" w:cs="Times New Roman"/>
          <w:sz w:val="28"/>
          <w:szCs w:val="32"/>
          <w:lang w:val="en-US" w:eastAsia="zh-CN"/>
        </w:rPr>
        <w:sectPr>
          <w:pgSz w:w="11906" w:h="16838"/>
          <w:pgMar w:top="1440" w:right="1800" w:bottom="1440" w:left="1800" w:header="851" w:footer="992" w:gutter="0"/>
          <w:pgNumType w:fmt="decimal"/>
          <w:cols w:space="425" w:num="1"/>
          <w:titlePg/>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MzQ4MTAxODE2NjA2YzM5OTgwYzEzYTljOWZmMGMifQ=="/>
  </w:docVars>
  <w:rsids>
    <w:rsidRoot w:val="00000000"/>
    <w:rsid w:val="1EE02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2024-07-10T03:22:51Z</dcterms:created>
  <dc:creator>Lenovo</dc:creator>
  <cp:lastModifiedBy>Lenovo</cp:lastModifiedBy>
  <dcterms:modified xsi:type="dcterms:W3CDTF">2024-07-10T03:23:15Z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5349BF32D37A4833A0CCC6903CF554B2_12</vt:lpwstr>
  </property>
</Properties>
</file>