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湖北师范大学文理学院聘期届满绩效考核登记表</w:t>
      </w:r>
    </w:p>
    <w:p>
      <w:pPr>
        <w:jc w:val="center"/>
        <w:rPr>
          <w:rFonts w:hint="eastAsia"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（辅导员）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pacing w:val="60"/>
          <w:szCs w:val="21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60"/>
          <w:szCs w:val="21"/>
          <w:lang w:val="en-US" w:eastAsia="zh-CN"/>
        </w:rPr>
        <w:t>部门：</w:t>
      </w:r>
      <w:r>
        <w:rPr>
          <w:rFonts w:hint="eastAsia" w:asciiTheme="majorEastAsia" w:hAnsiTheme="majorEastAsia" w:eastAsiaTheme="majorEastAsia" w:cstheme="majorEastAsia"/>
          <w:b w:val="0"/>
          <w:bCs/>
          <w:spacing w:val="60"/>
          <w:szCs w:val="21"/>
          <w:u w:val="single"/>
          <w:lang w:val="en-US" w:eastAsia="zh-CN"/>
        </w:rPr>
        <w:t xml:space="preserve">      </w:t>
      </w:r>
    </w:p>
    <w:tbl>
      <w:tblPr>
        <w:tblStyle w:val="2"/>
        <w:tblpPr w:leftFromText="180" w:rightFromText="180" w:vertAnchor="text" w:horzAnchor="page" w:tblpX="1392" w:tblpY="358"/>
        <w:tblOverlap w:val="never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带班人数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教学工作量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聘期内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2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400" w:firstLineChars="200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注：请从岗位职责，师德师风建设、教学与科研工作任务、管理工作任务、社会服务等方面对个人履职情况进行总结。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是否愿意继续聘用（请在以下相应“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”中打“√”）</w:t>
            </w:r>
          </w:p>
          <w:p>
            <w:pPr>
              <w:ind w:firstLine="630" w:firstLineChars="300"/>
              <w:jc w:val="both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不愿意：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630" w:firstLineChars="300"/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本人承诺上述填写信息真实。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本人签名：</w:t>
            </w:r>
          </w:p>
          <w:p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日期：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730"/>
              </w:tabs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以上内容由被考核人填写，填写完毕后交至人力资源部；</w:t>
            </w:r>
          </w:p>
          <w:p>
            <w:pPr>
              <w:tabs>
                <w:tab w:val="left" w:pos="2730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以下内容由人力资源部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提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交相关部门填写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在聘期内被考核人完成相应岗位职责情况：</w:t>
            </w:r>
          </w:p>
          <w:p>
            <w:pPr>
              <w:numPr>
                <w:ilvl w:val="0"/>
                <w:numId w:val="0"/>
              </w:numPr>
              <w:ind w:firstLine="42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是否同意继续聘用：</w:t>
            </w:r>
          </w:p>
          <w:p>
            <w:pPr>
              <w:numPr>
                <w:ilvl w:val="0"/>
                <w:numId w:val="0"/>
              </w:numPr>
              <w:ind w:left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考核组</w:t>
            </w:r>
            <w:r>
              <w:rPr>
                <w:rFonts w:ascii="宋体" w:hAnsi="宋体" w:cs="宋体"/>
                <w:szCs w:val="21"/>
              </w:rPr>
              <w:t>成员签名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最少要有三名考核组成员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学生工作部考核意见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36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注：请根据辅导员聘期工作情况，审核工作业绩，予以评价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经考核，该同志聘期考核结果为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合格/不合格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>
            <w:pPr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</w:t>
            </w: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学生工作部公章：</w:t>
            </w:r>
          </w:p>
          <w:p>
            <w:pPr>
              <w:ind w:firstLine="4620" w:firstLineChars="2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负责人签名：</w:t>
            </w:r>
          </w:p>
          <w:p>
            <w:pPr>
              <w:tabs>
                <w:tab w:val="left" w:pos="6075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经审批，该同志聘期考核结果为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同意续聘（聘期）：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      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</w:tbl>
    <w:p>
      <w:pPr>
        <w:jc w:val="left"/>
        <w:rPr>
          <w:rFonts w:ascii="宋体" w:hAnsi="宋体" w:cs="宋体"/>
        </w:rPr>
      </w:pPr>
      <w:r>
        <w:rPr>
          <w:rFonts w:hint="eastAsia" w:ascii="宋体" w:hAnsi="宋体" w:cs="宋体"/>
          <w:szCs w:val="20"/>
        </w:rPr>
        <w:t>注：请用A4纸双面打印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723FD"/>
    <w:multiLevelType w:val="singleLevel"/>
    <w:tmpl w:val="D6B72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jdiMDhjMTE1MzhjOTcxMDM2Y2Q3YWJjMTI2MmEifQ=="/>
  </w:docVars>
  <w:rsids>
    <w:rsidRoot w:val="00B139D6"/>
    <w:rsid w:val="00620D0B"/>
    <w:rsid w:val="007E364B"/>
    <w:rsid w:val="00B139D6"/>
    <w:rsid w:val="00C01B28"/>
    <w:rsid w:val="00F06A8A"/>
    <w:rsid w:val="06B72BC7"/>
    <w:rsid w:val="0D713FE3"/>
    <w:rsid w:val="116B7329"/>
    <w:rsid w:val="12D62C34"/>
    <w:rsid w:val="177C3504"/>
    <w:rsid w:val="18BE0304"/>
    <w:rsid w:val="199F629B"/>
    <w:rsid w:val="1E240A1C"/>
    <w:rsid w:val="209F7F61"/>
    <w:rsid w:val="2E2B4D4D"/>
    <w:rsid w:val="3C6E7A28"/>
    <w:rsid w:val="45464104"/>
    <w:rsid w:val="479D1762"/>
    <w:rsid w:val="513246FA"/>
    <w:rsid w:val="528B3DF7"/>
    <w:rsid w:val="5C3D1FB7"/>
    <w:rsid w:val="61E853A7"/>
    <w:rsid w:val="63B33675"/>
    <w:rsid w:val="6BC17636"/>
    <w:rsid w:val="72991B7C"/>
    <w:rsid w:val="78D32CA8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478</Words>
  <Characters>479</Characters>
  <Lines>5</Lines>
  <Paragraphs>1</Paragraphs>
  <TotalTime>0</TotalTime>
  <ScaleCrop>false</ScaleCrop>
  <LinksUpToDate>false</LinksUpToDate>
  <CharactersWithSpaces>914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Zoya-xu</cp:lastModifiedBy>
  <dcterms:modified xsi:type="dcterms:W3CDTF">2024-06-03T08:19:17Z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8B2C537885B149AF80C5FB9AA161318D_12</vt:lpwstr>
  </property>
</Properties>
</file>